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BC9" w:rsidRDefault="00B37B4D" w:rsidP="00E20BC9">
      <w:pPr>
        <w:pStyle w:val="NormalWeb"/>
        <w:shd w:val="clear" w:color="auto" w:fill="FFFFFF"/>
        <w:rPr>
          <w:rFonts w:ascii="Arial" w:hAnsi="Arial" w:cs="Arial"/>
          <w:color w:val="555555"/>
          <w:sz w:val="18"/>
          <w:szCs w:val="18"/>
        </w:rPr>
      </w:pPr>
      <w:r w:rsidRPr="00B37B4D">
        <w:rPr>
          <w:rFonts w:ascii="Arial" w:hAnsi="Arial" w:cs="Arial"/>
          <w:b/>
          <w:color w:val="555555"/>
          <w:sz w:val="32"/>
          <w:szCs w:val="32"/>
        </w:rPr>
        <w:t>Chronograaf horloges</w:t>
      </w:r>
      <w:r w:rsidRPr="00B37B4D">
        <w:rPr>
          <w:rFonts w:ascii="Arial" w:hAnsi="Arial" w:cs="Arial"/>
          <w:b/>
          <w:color w:val="555555"/>
          <w:sz w:val="32"/>
          <w:szCs w:val="32"/>
        </w:rPr>
        <w:br/>
      </w:r>
      <w:r>
        <w:rPr>
          <w:rFonts w:ascii="Arial" w:hAnsi="Arial" w:cs="Arial"/>
          <w:color w:val="555555"/>
          <w:sz w:val="18"/>
          <w:szCs w:val="18"/>
        </w:rPr>
        <w:br/>
      </w:r>
      <w:r w:rsidR="00E20BC9">
        <w:rPr>
          <w:rFonts w:ascii="Arial" w:hAnsi="Arial" w:cs="Arial"/>
          <w:color w:val="555555"/>
          <w:sz w:val="18"/>
          <w:szCs w:val="18"/>
        </w:rPr>
        <w:t>Een chronograaf is een klokje of horloge welke naast het bijhouden van de tijd ook stopwatch functies heeft. Chronograaf horloges worden al geproduceerd sinds de 18</w:t>
      </w:r>
      <w:r w:rsidR="00E20BC9">
        <w:rPr>
          <w:rFonts w:ascii="Arial" w:hAnsi="Arial" w:cs="Arial"/>
          <w:color w:val="555555"/>
          <w:sz w:val="18"/>
          <w:szCs w:val="18"/>
          <w:vertAlign w:val="superscript"/>
        </w:rPr>
        <w:t>e</w:t>
      </w:r>
      <w:r w:rsidR="00E20BC9">
        <w:rPr>
          <w:rStyle w:val="apple-converted-space"/>
          <w:rFonts w:ascii="Arial" w:hAnsi="Arial" w:cs="Arial"/>
          <w:color w:val="555555"/>
          <w:sz w:val="18"/>
          <w:szCs w:val="18"/>
        </w:rPr>
        <w:t> </w:t>
      </w:r>
      <w:r w:rsidR="00E20BC9">
        <w:rPr>
          <w:rFonts w:ascii="Arial" w:hAnsi="Arial" w:cs="Arial"/>
          <w:color w:val="555555"/>
          <w:sz w:val="18"/>
          <w:szCs w:val="18"/>
        </w:rPr>
        <w:t>eeuw en werden echt populair sinds 1820. De term ‘chronograaf’ wordt vaak verward met ‘chronometer’ wat duidt op de precisie van een klokje.</w:t>
      </w:r>
    </w:p>
    <w:p w:rsidR="00E20BC9" w:rsidRDefault="00E20BC9" w:rsidP="00E20BC9">
      <w:pPr>
        <w:pStyle w:val="NormalWeb"/>
        <w:shd w:val="clear" w:color="auto" w:fill="FFFFFF"/>
        <w:rPr>
          <w:rFonts w:ascii="Arial" w:hAnsi="Arial" w:cs="Arial"/>
          <w:color w:val="555555"/>
          <w:sz w:val="18"/>
          <w:szCs w:val="18"/>
        </w:rPr>
      </w:pPr>
      <w:r>
        <w:rPr>
          <w:rFonts w:ascii="Arial" w:hAnsi="Arial" w:cs="Arial"/>
          <w:color w:val="555555"/>
          <w:sz w:val="18"/>
          <w:szCs w:val="18"/>
        </w:rPr>
        <w:t>Chronograaf horloges zijn enorm precies. Een analoog chronograaf horloge heeft doorgaans 1 wijzer welke een ronde per minuut maakt terwijl een andere wijzer de minuten bijhoudt. Sommige analoge chronograaf horloges zijn ook nog voorzien van een wijzer welke tiende van seconden bijhoudt. De tijd kan bij zowel digitale- als analoge chronograaf horloges eenvoudig worden gestart, gestopt en weer worden gereset. Leuke horloges om te hebben, in het dagelijks leven tegenwoordig het meest actief gebruikt door o.a. sporters.</w:t>
      </w:r>
    </w:p>
    <w:p w:rsidR="00611990" w:rsidRDefault="00B37B4D">
      <w:bookmarkStart w:id="0" w:name="_GoBack"/>
      <w:bookmarkEnd w:id="0"/>
    </w:p>
    <w:sectPr w:rsidR="006119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BC9"/>
    <w:rsid w:val="001F6707"/>
    <w:rsid w:val="004579D4"/>
    <w:rsid w:val="00B37B4D"/>
    <w:rsid w:val="00E2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0BC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DefaultParagraphFont"/>
    <w:rsid w:val="00E20B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0BC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DefaultParagraphFont"/>
    <w:rsid w:val="00E20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18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Evalien Lucas</dc:creator>
  <cp:lastModifiedBy>Evalien Lucas</cp:lastModifiedBy>
  <cp:revision>2</cp:revision>
  <dcterms:created xsi:type="dcterms:W3CDTF">2016-11-09T11:27:00Z</dcterms:created>
  <dcterms:modified xsi:type="dcterms:W3CDTF">2016-11-09T11:27:00Z</dcterms:modified>
</cp:coreProperties>
</file>